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CB91" w14:textId="11BBA7DC" w:rsidR="005E6873" w:rsidRPr="005E6873" w:rsidRDefault="005E6873" w:rsidP="005E6873">
      <w:pPr>
        <w:jc w:val="both"/>
        <w:rPr>
          <w:b/>
          <w:bCs/>
        </w:rPr>
      </w:pPr>
      <w:r w:rsidRPr="005E6873">
        <w:rPr>
          <w:b/>
          <w:bCs/>
        </w:rPr>
        <w:t xml:space="preserve">« Objet : Appel à candidatures pour l’occupation du domaine public portuaire – Mise en place saisonnière </w:t>
      </w:r>
      <w:r w:rsidR="00214135">
        <w:rPr>
          <w:b/>
          <w:bCs/>
        </w:rPr>
        <w:t>d’un parc aquatique</w:t>
      </w:r>
      <w:r w:rsidRPr="005E6873">
        <w:rPr>
          <w:b/>
          <w:bCs/>
        </w:rPr>
        <w:t> ».</w:t>
      </w:r>
    </w:p>
    <w:p w14:paraId="466F297B" w14:textId="77777777" w:rsidR="005E6873" w:rsidRDefault="005E6873" w:rsidP="005E6873">
      <w:pPr>
        <w:jc w:val="both"/>
      </w:pPr>
    </w:p>
    <w:p w14:paraId="3197292E" w14:textId="18DB4BA7" w:rsidR="005E6873" w:rsidRPr="005E6873" w:rsidRDefault="005E6873" w:rsidP="005E6873">
      <w:pPr>
        <w:jc w:val="both"/>
        <w:rPr>
          <w:rFonts w:asciiTheme="minorHAnsi" w:hAnsiTheme="minorHAnsi" w:cstheme="minorHAnsi"/>
          <w:lang w:eastAsia="fr-FR"/>
        </w:rPr>
      </w:pPr>
      <w:r w:rsidRPr="00AA5B3C">
        <w:rPr>
          <w:lang w:eastAsia="fr-FR"/>
        </w:rPr>
        <w:t xml:space="preserve">La </w:t>
      </w:r>
      <w:r w:rsidR="000C06F4" w:rsidRPr="00AA5B3C">
        <w:rPr>
          <w:lang w:eastAsia="fr-FR"/>
        </w:rPr>
        <w:t>commune de Mauguio-Carnon</w:t>
      </w:r>
      <w:r w:rsidRPr="00AA5B3C">
        <w:rPr>
          <w:lang w:eastAsia="fr-FR"/>
        </w:rPr>
        <w:t xml:space="preserve"> autorise actuellement une occupation du domaine public portuaire, sous forme de convention</w:t>
      </w:r>
      <w:r>
        <w:rPr>
          <w:lang w:eastAsia="fr-FR"/>
        </w:rPr>
        <w:t xml:space="preserve"> d’occupation, pour la mise en place </w:t>
      </w:r>
      <w:r w:rsidRPr="005E6873">
        <w:rPr>
          <w:rFonts w:asciiTheme="minorHAnsi" w:eastAsia="Times New Roman" w:hAnsiTheme="minorHAnsi" w:cstheme="minorHAnsi"/>
          <w:szCs w:val="20"/>
          <w:lang w:eastAsia="fr-FR"/>
        </w:rPr>
        <w:t>saisonnière d’activités ludiques terrestres</w:t>
      </w:r>
      <w:r>
        <w:rPr>
          <w:lang w:eastAsia="fr-FR"/>
        </w:rPr>
        <w:t xml:space="preserve">. </w:t>
      </w:r>
      <w:r w:rsidRPr="005E6873">
        <w:rPr>
          <w:rFonts w:asciiTheme="minorHAnsi" w:hAnsiTheme="minorHAnsi" w:cstheme="minorHAnsi"/>
          <w:color w:val="000000"/>
        </w:rPr>
        <w:t>La zone mise à disposition se situe au niveau de l’avant-port, côté Est</w:t>
      </w:r>
      <w:r w:rsidRPr="005E6873">
        <w:rPr>
          <w:rFonts w:asciiTheme="minorHAnsi" w:hAnsiTheme="minorHAnsi" w:cstheme="minorHAnsi"/>
          <w:lang w:eastAsia="fr-FR"/>
        </w:rPr>
        <w:t>.</w:t>
      </w:r>
    </w:p>
    <w:p w14:paraId="0F1386DB" w14:textId="77777777" w:rsidR="005E6873" w:rsidRDefault="005E6873" w:rsidP="005E6873">
      <w:pPr>
        <w:jc w:val="both"/>
        <w:rPr>
          <w:lang w:eastAsia="fr-FR"/>
        </w:rPr>
      </w:pPr>
    </w:p>
    <w:p w14:paraId="7B293B6C" w14:textId="6D981FAF" w:rsidR="005E6873" w:rsidRDefault="005E6873" w:rsidP="005E6873">
      <w:pPr>
        <w:jc w:val="both"/>
      </w:pPr>
      <w:r>
        <w:rPr>
          <w:lang w:eastAsia="fr-FR"/>
        </w:rPr>
        <w:t xml:space="preserve">L’appel à candidatures a pour objet la conclusion pour une durée de </w:t>
      </w:r>
      <w:r w:rsidR="00214135">
        <w:rPr>
          <w:lang w:eastAsia="fr-FR"/>
        </w:rPr>
        <w:t>8 ans</w:t>
      </w:r>
      <w:r>
        <w:rPr>
          <w:lang w:eastAsia="fr-FR"/>
        </w:rPr>
        <w:t xml:space="preserve"> d’une convention d’occupation temporaire du domaine public portuaire en vue de la mise en place </w:t>
      </w:r>
      <w:r>
        <w:t xml:space="preserve">saisonnière </w:t>
      </w:r>
      <w:r w:rsidR="00214135">
        <w:t>d’un parc aquatique</w:t>
      </w:r>
      <w:r>
        <w:rPr>
          <w:lang w:eastAsia="fr-FR"/>
        </w:rPr>
        <w:t>.</w:t>
      </w:r>
    </w:p>
    <w:p w14:paraId="77D9A374" w14:textId="77777777" w:rsidR="005E6873" w:rsidRDefault="005E6873" w:rsidP="005E6873">
      <w:pPr>
        <w:jc w:val="both"/>
        <w:rPr>
          <w:lang w:eastAsia="fr-FR"/>
        </w:rPr>
      </w:pPr>
    </w:p>
    <w:p w14:paraId="736097D7" w14:textId="77777777" w:rsidR="005E6873" w:rsidRDefault="005E6873" w:rsidP="005E6873">
      <w:pPr>
        <w:jc w:val="both"/>
        <w:rPr>
          <w:lang w:eastAsia="fr-FR"/>
        </w:rPr>
      </w:pPr>
      <w:r>
        <w:rPr>
          <w:lang w:eastAsia="fr-FR"/>
        </w:rPr>
        <w:t>La présente procédure s’inscrit dans le cadre des dispositions de l’ordonnance n° 2017-562 du 19 avril 2017 relatives à la propriété des personnes publiques qui instaure une procédure préalable en vue de la délivrance des titres d’occupation du domaine public pour l’exercice d’une activité économique.</w:t>
      </w:r>
    </w:p>
    <w:p w14:paraId="5BAE194D" w14:textId="77777777" w:rsidR="005E6873" w:rsidRDefault="005E6873" w:rsidP="005E6873">
      <w:pPr>
        <w:jc w:val="both"/>
        <w:rPr>
          <w:lang w:eastAsia="fr-FR"/>
        </w:rPr>
      </w:pPr>
    </w:p>
    <w:p w14:paraId="410D851A" w14:textId="7989642C" w:rsidR="005E6873" w:rsidRPr="00516ED6" w:rsidRDefault="005E6873" w:rsidP="005E6873">
      <w:pPr>
        <w:jc w:val="both"/>
        <w:rPr>
          <w:b/>
          <w:bCs/>
          <w:u w:val="single"/>
        </w:rPr>
      </w:pPr>
      <w:r w:rsidRPr="00516ED6">
        <w:rPr>
          <w:b/>
          <w:bCs/>
          <w:u w:val="single"/>
        </w:rPr>
        <w:t xml:space="preserve">La date limite de réception des offres est fixée au </w:t>
      </w:r>
      <w:r w:rsidR="00214135">
        <w:rPr>
          <w:b/>
          <w:bCs/>
          <w:u w:val="single"/>
        </w:rPr>
        <w:t>2 mai</w:t>
      </w:r>
      <w:r w:rsidRPr="00516ED6">
        <w:rPr>
          <w:b/>
          <w:bCs/>
          <w:u w:val="single"/>
        </w:rPr>
        <w:t xml:space="preserve"> à 12h00.</w:t>
      </w:r>
    </w:p>
    <w:p w14:paraId="3EB80006" w14:textId="77777777" w:rsidR="005E6873" w:rsidRPr="006A4A15" w:rsidRDefault="005E6873" w:rsidP="005E6873">
      <w:pPr>
        <w:jc w:val="both"/>
      </w:pPr>
    </w:p>
    <w:p w14:paraId="33E5CE42" w14:textId="77777777" w:rsidR="005E6873" w:rsidRDefault="005E6873" w:rsidP="005E6873">
      <w:pPr>
        <w:jc w:val="both"/>
      </w:pPr>
      <w:r>
        <w:t xml:space="preserve">Retrouvez toutes les informations utiles sur le site de la mairie de Mauguio Carnon : </w:t>
      </w:r>
    </w:p>
    <w:p w14:paraId="122678EB" w14:textId="0F0FF2A6" w:rsidR="005E6873" w:rsidRDefault="00214135" w:rsidP="005E6873">
      <w:pPr>
        <w:jc w:val="both"/>
      </w:pPr>
      <w:hyperlink r:id="rId4" w:history="1">
        <w:r w:rsidR="005E6873">
          <w:rPr>
            <w:rStyle w:val="Lienhypertexte"/>
            <w:color w:val="0000FF"/>
          </w:rPr>
          <w:t>https://demarches.mauguio-carnon.com/espace-entreprise/postuler-aux-marches-publics/</w:t>
        </w:r>
      </w:hyperlink>
      <w:r w:rsidR="005E6873">
        <w:t xml:space="preserve"> </w:t>
      </w:r>
    </w:p>
    <w:p w14:paraId="68F99906" w14:textId="77777777" w:rsidR="005E6873" w:rsidRDefault="005E6873" w:rsidP="005E6873">
      <w:pPr>
        <w:jc w:val="both"/>
      </w:pPr>
    </w:p>
    <w:p w14:paraId="6149AE82" w14:textId="77777777" w:rsidR="00096ED1" w:rsidRDefault="00096ED1"/>
    <w:sectPr w:rsidR="00096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73"/>
    <w:rsid w:val="00096ED1"/>
    <w:rsid w:val="000C06F4"/>
    <w:rsid w:val="00214135"/>
    <w:rsid w:val="004B1DFE"/>
    <w:rsid w:val="005E6873"/>
    <w:rsid w:val="00AA5B3C"/>
    <w:rsid w:val="00B82D84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ED75"/>
  <w15:chartTrackingRefBased/>
  <w15:docId w15:val="{942F9A7F-FE3E-40DE-9C14-18DEE7A8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873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E6873"/>
    <w:rPr>
      <w:color w:val="0563C1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B1D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1D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1DFE"/>
    <w:rPr>
      <w:rFonts w:ascii="Calibri" w:hAnsi="Calibri" w:cs="Calibr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1D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1DFE"/>
    <w:rPr>
      <w:rFonts w:ascii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marches.mauguio-carnon.com/espace-entreprise/postuler-aux-marches-public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Morgann</dc:creator>
  <cp:keywords/>
  <dc:description/>
  <cp:lastModifiedBy>PETTINOTTI-RUIZ Geraldine</cp:lastModifiedBy>
  <cp:revision>7</cp:revision>
  <dcterms:created xsi:type="dcterms:W3CDTF">2023-03-22T13:44:00Z</dcterms:created>
  <dcterms:modified xsi:type="dcterms:W3CDTF">2023-04-14T14:36:00Z</dcterms:modified>
</cp:coreProperties>
</file>